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调  研  表</w:t>
      </w:r>
    </w:p>
    <w:tbl>
      <w:tblPr>
        <w:tblStyle w:val="3"/>
        <w:tblW w:w="8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532"/>
        <w:gridCol w:w="1893"/>
        <w:gridCol w:w="1209"/>
        <w:gridCol w:w="157"/>
        <w:gridCol w:w="1108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 期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地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点</w:t>
            </w:r>
          </w:p>
        </w:tc>
        <w:tc>
          <w:tcPr>
            <w:tcW w:w="298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调研对象</w:t>
            </w:r>
          </w:p>
        </w:tc>
        <w:tc>
          <w:tcPr>
            <w:tcW w:w="463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调研时长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调研方式</w:t>
            </w:r>
          </w:p>
        </w:tc>
        <w:tc>
          <w:tcPr>
            <w:tcW w:w="7618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个别访谈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座谈交流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实地走访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问卷调查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调研目的</w:t>
            </w:r>
          </w:p>
        </w:tc>
        <w:tc>
          <w:tcPr>
            <w:tcW w:w="7618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7" w:hRule="atLeast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调研过程</w:t>
            </w:r>
          </w:p>
        </w:tc>
        <w:tc>
          <w:tcPr>
            <w:tcW w:w="7618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调研结论及解决问题的对策措施</w:t>
            </w:r>
          </w:p>
        </w:tc>
        <w:tc>
          <w:tcPr>
            <w:tcW w:w="7618" w:type="dxa"/>
            <w:gridSpan w:val="6"/>
            <w:vAlign w:val="center"/>
          </w:tcPr>
          <w:p>
            <w:pPr>
              <w:jc w:val="left"/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88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问题清单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责任清单</w:t>
            </w: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任务清单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</w:trPr>
        <w:tc>
          <w:tcPr>
            <w:tcW w:w="28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29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3259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29"/>
                <w:sz w:val="28"/>
                <w:szCs w:val="28"/>
                <w:lang w:val="en-US" w:eastAsia="zh-CN"/>
              </w:rPr>
            </w:pPr>
          </w:p>
        </w:tc>
        <w:tc>
          <w:tcPr>
            <w:tcW w:w="282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29"/>
                <w:sz w:val="28"/>
                <w:szCs w:val="28"/>
                <w:lang w:val="en-US" w:eastAsia="zh-CN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left="5678" w:leftChars="2704" w:firstLine="0" w:firstLineChars="0"/>
        <w:rPr>
          <w:rFonts w:hint="eastAsia"/>
          <w:lang w:eastAsia="zh-CN"/>
        </w:rPr>
      </w:pPr>
      <w:r>
        <w:rPr>
          <w:rFonts w:hint="eastAsia"/>
          <w:sz w:val="24"/>
          <w:szCs w:val="24"/>
          <w:vertAlign w:val="baseline"/>
          <w:lang w:val="en-US" w:eastAsia="zh-CN"/>
        </w:rPr>
        <w:t>调研人签名：</w:t>
      </w:r>
    </w:p>
    <w:sectPr>
      <w:pgSz w:w="10376" w:h="14685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6EF98DB-7A44-4FD6-B74E-1531AB9453D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5CE4D8B-A2A4-4AD9-A970-7C8A5378A107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D7B1505A-89E6-469A-A4AC-BAE0824E6D4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7DD10C8-F993-4DD1-BBAD-FA43CD5091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6AD53452"/>
    <w:rsid w:val="003804F6"/>
    <w:rsid w:val="076E17B3"/>
    <w:rsid w:val="17A71194"/>
    <w:rsid w:val="1F3442C2"/>
    <w:rsid w:val="286F6EF4"/>
    <w:rsid w:val="398B3D20"/>
    <w:rsid w:val="3E085882"/>
    <w:rsid w:val="42B86137"/>
    <w:rsid w:val="4DAD4DAA"/>
    <w:rsid w:val="4F907C4C"/>
    <w:rsid w:val="51B2653F"/>
    <w:rsid w:val="57A37539"/>
    <w:rsid w:val="5ACA2AD9"/>
    <w:rsid w:val="5FE308DB"/>
    <w:rsid w:val="6AD53452"/>
    <w:rsid w:val="6D94025E"/>
    <w:rsid w:val="7E9F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2019-04-11T01:14:00Z</dcterms:created>
  <dc:creator>zhanghao2928</dc:creator>
  <cp:lastModifiedBy>zhanghao2928</cp:lastModifiedBy>
  <dcterms:modified xsi:type="dcterms:W3CDTF">2023-04-20T05:03:34Z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AD8A7D78399745BA9E8DEE01155A7A54</vt:lpwstr>
  </property>
</Properties>
</file>